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2F" w:rsidRPr="0006492F" w:rsidRDefault="0006492F" w:rsidP="0006492F">
      <w:pPr>
        <w:pStyle w:val="DoctitleAgency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06492F">
        <w:rPr>
          <w:rFonts w:ascii="Times New Roman" w:hAnsi="Times New Roman" w:cs="Times New Roman"/>
          <w:color w:val="auto"/>
        </w:rPr>
        <w:t>Submission of comments on Revision of ‘Annex 1: Manufacture of Sterile Medicinal Products’</w:t>
      </w:r>
    </w:p>
    <w:p w:rsidR="0006492F" w:rsidRPr="0006492F" w:rsidRDefault="0006492F" w:rsidP="0006492F">
      <w:pPr>
        <w:pStyle w:val="DocsubtitleAgency"/>
        <w:rPr>
          <w:rFonts w:ascii="Times New Roman" w:hAnsi="Times New Roman" w:cs="Times New Roman"/>
        </w:rPr>
      </w:pPr>
    </w:p>
    <w:p w:rsidR="0006492F" w:rsidRPr="0006492F" w:rsidRDefault="0006492F" w:rsidP="0006492F">
      <w:pPr>
        <w:pStyle w:val="No-TOCheadingAgency"/>
        <w:rPr>
          <w:rFonts w:ascii="Times New Roman" w:hAnsi="Times New Roman" w:cs="Times New Roman"/>
        </w:rPr>
      </w:pPr>
      <w:r w:rsidRPr="0006492F">
        <w:rPr>
          <w:rFonts w:ascii="Times New Roman" w:hAnsi="Times New Roman" w:cs="Times New Roman"/>
        </w:rPr>
        <w:t>Comments from: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06492F" w:rsidRPr="0006492F" w:rsidTr="0006492F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AF1DD" w:themeFill="accent3" w:themeFillTint="33"/>
          </w:tcPr>
          <w:p w:rsidR="0006492F" w:rsidRPr="0006492F" w:rsidRDefault="0006492F" w:rsidP="004F5FF1">
            <w:pPr>
              <w:pStyle w:val="TableheadingrowsAgency"/>
              <w:rPr>
                <w:rFonts w:ascii="Times New Roman" w:hAnsi="Times New Roman" w:cs="Times New Roman"/>
                <w:b w:val="0"/>
              </w:rPr>
            </w:pPr>
            <w:r w:rsidRPr="0006492F">
              <w:rPr>
                <w:rFonts w:ascii="Times New Roman" w:hAnsi="Times New Roman" w:cs="Times New Roman"/>
                <w:b w:val="0"/>
              </w:rPr>
              <w:t>Name of organisation or individual</w:t>
            </w:r>
          </w:p>
        </w:tc>
      </w:tr>
      <w:tr w:rsidR="0006492F" w:rsidRPr="0006492F" w:rsidTr="004F5FF1">
        <w:tc>
          <w:tcPr>
            <w:tcW w:w="5000" w:type="pct"/>
            <w:shd w:val="clear" w:color="auto" w:fill="E1E3F2"/>
          </w:tcPr>
          <w:p w:rsidR="0006492F" w:rsidRPr="0006492F" w:rsidRDefault="0006492F" w:rsidP="004F5FF1">
            <w:pPr>
              <w:pStyle w:val="TabletextrowsAgency"/>
              <w:rPr>
                <w:rFonts w:ascii="Times New Roman" w:hAnsi="Times New Roman" w:cs="Times New Roman"/>
              </w:rPr>
            </w:pPr>
          </w:p>
        </w:tc>
      </w:tr>
    </w:tbl>
    <w:p w:rsidR="0006492F" w:rsidRPr="0006492F" w:rsidRDefault="0006492F" w:rsidP="0006492F">
      <w:pPr>
        <w:pStyle w:val="BodytextAgency"/>
        <w:rPr>
          <w:rFonts w:ascii="Times New Roman" w:hAnsi="Times New Roman" w:cs="Times New Roman"/>
        </w:rPr>
      </w:pPr>
    </w:p>
    <w:p w:rsidR="0006492F" w:rsidRPr="0006492F" w:rsidRDefault="0006492F" w:rsidP="0006492F">
      <w:pPr>
        <w:pStyle w:val="BodytextAgency"/>
        <w:rPr>
          <w:rFonts w:ascii="Times New Roman" w:hAnsi="Times New Roman" w:cs="Times New Roman"/>
        </w:rPr>
      </w:pPr>
    </w:p>
    <w:p w:rsidR="0006492F" w:rsidRPr="0006492F" w:rsidRDefault="0006492F" w:rsidP="0006492F">
      <w:pPr>
        <w:pStyle w:val="BodytextAgency"/>
        <w:rPr>
          <w:rFonts w:ascii="Times New Roman" w:hAnsi="Times New Roman" w:cs="Times New Roman"/>
        </w:rPr>
      </w:pPr>
    </w:p>
    <w:p w:rsidR="0006492F" w:rsidRPr="0006492F" w:rsidRDefault="0006492F" w:rsidP="0006492F">
      <w:pPr>
        <w:pStyle w:val="BodytextAgency"/>
        <w:rPr>
          <w:rFonts w:ascii="Times New Roman" w:hAnsi="Times New Roman" w:cs="Times New Roman"/>
        </w:rPr>
        <w:sectPr w:rsidR="0006492F" w:rsidRPr="000649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18" w:right="1247" w:bottom="1418" w:left="1247" w:header="284" w:footer="680" w:gutter="0"/>
          <w:cols w:space="720"/>
          <w:titlePg/>
          <w:docGrid w:linePitch="326"/>
        </w:sectPr>
      </w:pPr>
    </w:p>
    <w:p w:rsidR="0006492F" w:rsidRPr="0006492F" w:rsidRDefault="0006492F" w:rsidP="0006492F">
      <w:pPr>
        <w:pStyle w:val="Heading1Agency"/>
        <w:rPr>
          <w:rFonts w:ascii="Times New Roman" w:hAnsi="Times New Roman" w:cs="Times New Roman"/>
        </w:rPr>
      </w:pPr>
      <w:r w:rsidRPr="0006492F">
        <w:rPr>
          <w:rFonts w:ascii="Times New Roman" w:hAnsi="Times New Roman" w:cs="Times New Roman"/>
        </w:rPr>
        <w:lastRenderedPageBreak/>
        <w:t>General comments</w:t>
      </w:r>
    </w:p>
    <w:tbl>
      <w:tblPr>
        <w:tblW w:w="49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930"/>
      </w:tblGrid>
      <w:tr w:rsidR="0006492F" w:rsidRPr="0006492F" w:rsidTr="0006492F">
        <w:trPr>
          <w:trHeight w:val="3024"/>
          <w:tblHeader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AF1DD" w:themeFill="accent3" w:themeFillTint="33"/>
          </w:tcPr>
          <w:p w:rsidR="0006492F" w:rsidRPr="0006492F" w:rsidRDefault="0006492F" w:rsidP="004F5FF1">
            <w:pPr>
              <w:pStyle w:val="TableheadingrowsAgency"/>
              <w:rPr>
                <w:rFonts w:ascii="Times New Roman" w:hAnsi="Times New Roman" w:cs="Times New Roman"/>
                <w:b w:val="0"/>
                <w:bCs/>
                <w:i/>
              </w:rPr>
            </w:pPr>
          </w:p>
        </w:tc>
        <w:tc>
          <w:tcPr>
            <w:tcW w:w="48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AF1DD" w:themeFill="accent3" w:themeFillTint="33"/>
          </w:tcPr>
          <w:p w:rsidR="0006492F" w:rsidRPr="0006492F" w:rsidRDefault="0006492F" w:rsidP="004F5FF1">
            <w:pPr>
              <w:pStyle w:val="TableheadingrowsAgency"/>
              <w:rPr>
                <w:rFonts w:ascii="Times New Roman" w:hAnsi="Times New Roman" w:cs="Times New Roman"/>
                <w:b w:val="0"/>
                <w:bCs/>
              </w:rPr>
            </w:pPr>
            <w:r w:rsidRPr="0006492F">
              <w:rPr>
                <w:rFonts w:ascii="Times New Roman" w:hAnsi="Times New Roman" w:cs="Times New Roman"/>
                <w:b w:val="0"/>
                <w:bCs/>
              </w:rPr>
              <w:t>General comment (if any)</w:t>
            </w:r>
          </w:p>
        </w:tc>
      </w:tr>
      <w:tr w:rsidR="0006492F" w:rsidRPr="0006492F" w:rsidTr="0006492F">
        <w:tc>
          <w:tcPr>
            <w:tcW w:w="136" w:type="pct"/>
            <w:shd w:val="clear" w:color="auto" w:fill="E1E3F2"/>
          </w:tcPr>
          <w:p w:rsidR="0006492F" w:rsidRPr="0006492F" w:rsidRDefault="0006492F" w:rsidP="004F5FF1">
            <w:pPr>
              <w:pStyle w:val="TabletextrowsAgency"/>
              <w:rPr>
                <w:rFonts w:ascii="Times New Roman" w:hAnsi="Times New Roman" w:cs="Times New Roman"/>
              </w:rPr>
            </w:pPr>
          </w:p>
        </w:tc>
        <w:tc>
          <w:tcPr>
            <w:tcW w:w="4864" w:type="pct"/>
            <w:shd w:val="clear" w:color="auto" w:fill="E1E3F2"/>
          </w:tcPr>
          <w:p w:rsidR="0006492F" w:rsidRPr="0006492F" w:rsidRDefault="0006492F" w:rsidP="004F5FF1">
            <w:pPr>
              <w:pStyle w:val="TabletextrowsAgency"/>
              <w:rPr>
                <w:rFonts w:ascii="Times New Roman" w:hAnsi="Times New Roman" w:cs="Times New Roman"/>
              </w:rPr>
            </w:pPr>
          </w:p>
        </w:tc>
      </w:tr>
    </w:tbl>
    <w:p w:rsidR="0006492F" w:rsidRPr="0006492F" w:rsidRDefault="0006492F" w:rsidP="0006492F">
      <w:pPr>
        <w:pStyle w:val="BodytextAgency"/>
        <w:rPr>
          <w:rFonts w:ascii="Times New Roman" w:hAnsi="Times New Roman" w:cs="Times New Roman"/>
        </w:rPr>
      </w:pPr>
    </w:p>
    <w:p w:rsidR="0006492F" w:rsidRPr="0006492F" w:rsidRDefault="0006492F" w:rsidP="0006492F">
      <w:pPr>
        <w:keepNext/>
        <w:pageBreakBefore/>
        <w:spacing w:before="280" w:after="220"/>
        <w:outlineLvl w:val="0"/>
        <w:rPr>
          <w:rFonts w:ascii="Times New Roman" w:eastAsia="Verdana" w:hAnsi="Times New Roman" w:cs="Times New Roman"/>
          <w:b/>
          <w:bCs/>
          <w:kern w:val="32"/>
          <w:sz w:val="27"/>
          <w:szCs w:val="27"/>
          <w:lang w:eastAsia="en-GB"/>
        </w:rPr>
      </w:pPr>
      <w:r w:rsidRPr="0006492F">
        <w:rPr>
          <w:rFonts w:ascii="Times New Roman" w:eastAsia="Verdana" w:hAnsi="Times New Roman" w:cs="Times New Roman"/>
          <w:b/>
          <w:bCs/>
          <w:kern w:val="32"/>
          <w:sz w:val="27"/>
          <w:szCs w:val="27"/>
          <w:lang w:eastAsia="en-GB"/>
        </w:rPr>
        <w:lastRenderedPageBreak/>
        <w:t>Specific comments on text</w:t>
      </w:r>
    </w:p>
    <w:tbl>
      <w:tblPr>
        <w:tblW w:w="5476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8974"/>
      </w:tblGrid>
      <w:tr w:rsidR="0006492F" w:rsidRPr="0006492F" w:rsidTr="0006492F">
        <w:trPr>
          <w:tblHeader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AF1DD" w:themeFill="accent3" w:themeFillTint="33"/>
          </w:tcPr>
          <w:p w:rsidR="0006492F" w:rsidRPr="0006492F" w:rsidRDefault="0006492F" w:rsidP="0006492F">
            <w:pPr>
              <w:keepNext/>
              <w:spacing w:after="140" w:line="280" w:lineRule="atLeast"/>
              <w:rPr>
                <w:rFonts w:ascii="Times New Roman" w:eastAsia="Times New Roman" w:hAnsi="Times New Roman" w:cs="Times New Roman"/>
                <w:lang w:eastAsia="en-GB"/>
              </w:rPr>
            </w:pPr>
            <w:r w:rsidRPr="0006492F">
              <w:rPr>
                <w:rFonts w:ascii="Times New Roman" w:eastAsia="Times New Roman" w:hAnsi="Times New Roman" w:cs="Times New Roman"/>
                <w:lang w:eastAsia="en-GB"/>
              </w:rPr>
              <w:t>Line number(s) of the relevant text</w:t>
            </w:r>
          </w:p>
        </w:tc>
        <w:tc>
          <w:tcPr>
            <w:tcW w:w="4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AF1DD" w:themeFill="accent3" w:themeFillTint="33"/>
          </w:tcPr>
          <w:p w:rsidR="0006492F" w:rsidRPr="0006492F" w:rsidRDefault="0006492F" w:rsidP="0006492F">
            <w:pPr>
              <w:keepNext/>
              <w:spacing w:after="140" w:line="280" w:lineRule="atLeast"/>
              <w:rPr>
                <w:rFonts w:ascii="Times New Roman" w:eastAsia="Times New Roman" w:hAnsi="Times New Roman" w:cs="Times New Roman"/>
                <w:lang w:eastAsia="en-GB"/>
              </w:rPr>
            </w:pPr>
            <w:r w:rsidRPr="0006492F">
              <w:rPr>
                <w:rFonts w:ascii="Times New Roman" w:eastAsia="Times New Roman" w:hAnsi="Times New Roman" w:cs="Times New Roman"/>
                <w:lang w:eastAsia="en-GB"/>
              </w:rPr>
              <w:t>Comment and rationale; proposed changes</w:t>
            </w:r>
          </w:p>
          <w:p w:rsidR="0006492F" w:rsidRPr="0006492F" w:rsidRDefault="0006492F" w:rsidP="0006492F">
            <w:pPr>
              <w:keepNext/>
              <w:spacing w:after="140" w:line="280" w:lineRule="atLeast"/>
              <w:rPr>
                <w:rFonts w:ascii="Times New Roman" w:eastAsia="Times New Roman" w:hAnsi="Times New Roman" w:cs="Times New Roman"/>
                <w:i/>
                <w:color w:val="339966"/>
                <w:lang w:eastAsia="en-GB"/>
              </w:rPr>
            </w:pPr>
            <w:r w:rsidRPr="0006492F">
              <w:rPr>
                <w:rFonts w:ascii="Times New Roman" w:eastAsia="Times New Roman" w:hAnsi="Times New Roman" w:cs="Times New Roman"/>
                <w:i/>
                <w:color w:val="548DD4" w:themeColor="text2" w:themeTint="99"/>
                <w:lang w:eastAsia="en-GB"/>
              </w:rPr>
              <w:t>(If changes to the wording are suggested, they should be highlighted using 'track changes')</w:t>
            </w:r>
          </w:p>
        </w:tc>
      </w:tr>
      <w:tr w:rsidR="0006492F" w:rsidRPr="0006492F" w:rsidTr="0006492F">
        <w:tc>
          <w:tcPr>
            <w:tcW w:w="589" w:type="pct"/>
            <w:shd w:val="clear" w:color="auto" w:fill="E1E3F2"/>
          </w:tcPr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1" w:type="pct"/>
            <w:shd w:val="clear" w:color="auto" w:fill="E1E3F2"/>
          </w:tcPr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  <w:r w:rsidRPr="0006492F">
              <w:rPr>
                <w:rFonts w:ascii="Times New Roman" w:eastAsia="Times New Roman" w:hAnsi="Times New Roman" w:cs="Times New Roman"/>
              </w:rPr>
              <w:t>Comment:</w:t>
            </w: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  <w:r w:rsidRPr="0006492F">
              <w:rPr>
                <w:rFonts w:ascii="Times New Roman" w:eastAsia="Times New Roman" w:hAnsi="Times New Roman" w:cs="Times New Roman"/>
              </w:rPr>
              <w:t>Proposed change (if any):</w:t>
            </w: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6492F" w:rsidRPr="0006492F" w:rsidTr="0006492F">
        <w:tc>
          <w:tcPr>
            <w:tcW w:w="589" w:type="pct"/>
            <w:shd w:val="clear" w:color="auto" w:fill="E1E3F2"/>
          </w:tcPr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1" w:type="pct"/>
            <w:shd w:val="clear" w:color="auto" w:fill="E1E3F2"/>
          </w:tcPr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  <w:r w:rsidRPr="0006492F">
              <w:rPr>
                <w:rFonts w:ascii="Times New Roman" w:eastAsia="Times New Roman" w:hAnsi="Times New Roman" w:cs="Times New Roman"/>
              </w:rPr>
              <w:t>Comment:</w:t>
            </w: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  <w:r w:rsidRPr="0006492F">
              <w:rPr>
                <w:rFonts w:ascii="Times New Roman" w:eastAsia="Times New Roman" w:hAnsi="Times New Roman" w:cs="Times New Roman"/>
              </w:rPr>
              <w:t>Proposed change (if any):</w:t>
            </w: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6492F" w:rsidRPr="0006492F" w:rsidTr="0006492F">
        <w:tc>
          <w:tcPr>
            <w:tcW w:w="589" w:type="pct"/>
            <w:shd w:val="clear" w:color="auto" w:fill="E1E3F2"/>
          </w:tcPr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1" w:type="pct"/>
            <w:shd w:val="clear" w:color="auto" w:fill="E1E3F2"/>
          </w:tcPr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  <w:r w:rsidRPr="0006492F">
              <w:rPr>
                <w:rFonts w:ascii="Times New Roman" w:eastAsia="Times New Roman" w:hAnsi="Times New Roman" w:cs="Times New Roman"/>
              </w:rPr>
              <w:t>Comment:</w:t>
            </w: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  <w:r w:rsidRPr="0006492F">
              <w:rPr>
                <w:rFonts w:ascii="Times New Roman" w:eastAsia="Times New Roman" w:hAnsi="Times New Roman" w:cs="Times New Roman"/>
              </w:rPr>
              <w:t>Proposed change (if any):</w:t>
            </w:r>
          </w:p>
          <w:p w:rsidR="0006492F" w:rsidRPr="0006492F" w:rsidRDefault="0006492F" w:rsidP="0006492F">
            <w:pPr>
              <w:spacing w:line="28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7D0D" w:rsidRPr="0006492F" w:rsidRDefault="00E85D9C">
      <w:pPr>
        <w:rPr>
          <w:rFonts w:ascii="Times New Roman" w:hAnsi="Times New Roman" w:cs="Times New Roman"/>
        </w:rPr>
      </w:pPr>
    </w:p>
    <w:sectPr w:rsidR="00F47D0D" w:rsidRPr="0006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D9C" w:rsidRDefault="00E85D9C" w:rsidP="0006492F">
      <w:r>
        <w:separator/>
      </w:r>
    </w:p>
  </w:endnote>
  <w:endnote w:type="continuationSeparator" w:id="0">
    <w:p w:rsidR="00E85D9C" w:rsidRDefault="00E85D9C" w:rsidP="0006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92F" w:rsidRDefault="00064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91" w:rsidRPr="0006492F" w:rsidRDefault="00E85D9C" w:rsidP="0006492F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78" w:rsidRDefault="00E85D9C" w:rsidP="00C57A78">
    <w:pPr>
      <w:pStyle w:val="FooterAgency"/>
    </w:pPr>
  </w:p>
  <w:p w:rsidR="00783391" w:rsidRPr="00C57A78" w:rsidRDefault="00E85D9C" w:rsidP="00C57A78">
    <w:pPr>
      <w:pStyle w:val="Foo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D9C" w:rsidRDefault="00E85D9C" w:rsidP="0006492F">
      <w:r>
        <w:separator/>
      </w:r>
    </w:p>
  </w:footnote>
  <w:footnote w:type="continuationSeparator" w:id="0">
    <w:p w:rsidR="00E85D9C" w:rsidRDefault="00E85D9C" w:rsidP="0006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92F" w:rsidRDefault="00064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92F" w:rsidRDefault="00064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91" w:rsidRDefault="000F0CB6">
    <w:pPr>
      <w:pStyle w:val="FooterAgency"/>
      <w:jc w:val="center"/>
    </w:pPr>
    <w:r w:rsidRPr="00233628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6492F"/>
    <w:rsid w:val="00007340"/>
    <w:rsid w:val="0006492F"/>
    <w:rsid w:val="000F0CB6"/>
    <w:rsid w:val="001A64CA"/>
    <w:rsid w:val="007D5560"/>
    <w:rsid w:val="008F28CE"/>
    <w:rsid w:val="00E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A08E34-E66F-4F5C-9D45-7A7F01E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2F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6492F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6492F"/>
    <w:rPr>
      <w:rFonts w:ascii="Arial" w:eastAsia="Times New Roman" w:hAnsi="Arial" w:cs="Verdana"/>
      <w:noProof/>
      <w:sz w:val="16"/>
      <w:szCs w:val="20"/>
    </w:rPr>
  </w:style>
  <w:style w:type="character" w:styleId="PageNumber">
    <w:name w:val="page number"/>
    <w:basedOn w:val="DefaultParagraphFont"/>
    <w:semiHidden/>
    <w:rsid w:val="0006492F"/>
  </w:style>
  <w:style w:type="paragraph" w:customStyle="1" w:styleId="FooterAgency">
    <w:name w:val="Footer (Agency)"/>
    <w:basedOn w:val="Normal"/>
    <w:link w:val="FooterAgencyCharChar"/>
    <w:rsid w:val="0006492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06492F"/>
    <w:rPr>
      <w:rFonts w:eastAsia="Verdana"/>
      <w:b/>
      <w:color w:val="003399"/>
      <w:sz w:val="13"/>
      <w:szCs w:val="14"/>
      <w:lang w:eastAsia="en-GB"/>
    </w:rPr>
  </w:style>
  <w:style w:type="character" w:customStyle="1" w:styleId="FooterAgencyCharChar">
    <w:name w:val="Footer (Agency) Char Char"/>
    <w:link w:val="FooterAgency"/>
    <w:rsid w:val="0006492F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06492F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06492F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06492F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customStyle="1" w:styleId="BodytextAgency">
    <w:name w:val="Body text (Agency)"/>
    <w:basedOn w:val="Normal"/>
    <w:link w:val="BodytextAgencyChar"/>
    <w:rsid w:val="0006492F"/>
    <w:pPr>
      <w:spacing w:after="140" w:line="280" w:lineRule="atLeast"/>
    </w:pPr>
    <w:rPr>
      <w:rFonts w:eastAsia="Verdana"/>
      <w:lang w:eastAsia="en-GB"/>
    </w:rPr>
  </w:style>
  <w:style w:type="paragraph" w:customStyle="1" w:styleId="DocsubtitleAgency">
    <w:name w:val="Doc subtitle (Agency)"/>
    <w:basedOn w:val="Normal"/>
    <w:next w:val="BodytextAgency"/>
    <w:link w:val="DocsubtitleAgencyChar"/>
    <w:rsid w:val="0006492F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06492F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Heading1Agency">
    <w:name w:val="Heading 1 (Agency)"/>
    <w:basedOn w:val="Normal"/>
    <w:next w:val="BodytextAgency"/>
    <w:rsid w:val="0006492F"/>
    <w:pPr>
      <w:keepNext/>
      <w:numPr>
        <w:numId w:val="1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06492F"/>
    <w:pPr>
      <w:keepNext/>
      <w:numPr>
        <w:ilvl w:val="1"/>
        <w:numId w:val="1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06492F"/>
    <w:pPr>
      <w:keepNext/>
      <w:numPr>
        <w:ilvl w:val="2"/>
        <w:numId w:val="1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06492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06492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06492F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06492F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06492F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06492F"/>
    <w:pPr>
      <w:numPr>
        <w:ilvl w:val="8"/>
      </w:numPr>
      <w:outlineLvl w:val="8"/>
    </w:pPr>
  </w:style>
  <w:style w:type="paragraph" w:customStyle="1" w:styleId="No-TOCheadingAgency">
    <w:name w:val="No-TOC heading (Agency)"/>
    <w:basedOn w:val="Normal"/>
    <w:next w:val="Normal"/>
    <w:rsid w:val="0006492F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paragraph" w:customStyle="1" w:styleId="TableheadingrowsAgency">
    <w:name w:val="Table heading rows (Agency)"/>
    <w:basedOn w:val="BodytextAgency"/>
    <w:semiHidden/>
    <w:rsid w:val="0006492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06492F"/>
    <w:pPr>
      <w:spacing w:line="280" w:lineRule="exact"/>
    </w:pPr>
    <w:rPr>
      <w:rFonts w:eastAsia="Times New Roman"/>
    </w:rPr>
  </w:style>
  <w:style w:type="character" w:customStyle="1" w:styleId="DocsubtitleAgencyChar">
    <w:name w:val="Doc subtitle (Agency) Char"/>
    <w:link w:val="DocsubtitleAgency"/>
    <w:rsid w:val="0006492F"/>
    <w:rPr>
      <w:rFonts w:ascii="Verdana" w:eastAsia="Verdana" w:hAnsi="Verdana" w:cs="Verdana"/>
      <w:sz w:val="24"/>
      <w:szCs w:val="24"/>
      <w:lang w:eastAsia="en-GB"/>
    </w:rPr>
  </w:style>
  <w:style w:type="character" w:customStyle="1" w:styleId="BodytextAgencyChar">
    <w:name w:val="Body text (Agency) Char"/>
    <w:link w:val="BodytextAgency"/>
    <w:rsid w:val="0006492F"/>
    <w:rPr>
      <w:rFonts w:ascii="Verdana" w:eastAsia="Verdana" w:hAnsi="Verdana" w:cs="Verdana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2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649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92F"/>
    <w:rPr>
      <w:rFonts w:ascii="Verdana" w:eastAsia="SimSun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GRZYMKOWSKA Maja (SANCO)</dc:creator>
  <cp:lastModifiedBy>Janie Miller</cp:lastModifiedBy>
  <cp:revision>2</cp:revision>
  <dcterms:created xsi:type="dcterms:W3CDTF">2017-12-20T14:14:00Z</dcterms:created>
  <dcterms:modified xsi:type="dcterms:W3CDTF">2017-12-20T14:14:00Z</dcterms:modified>
</cp:coreProperties>
</file>